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C702" w14:textId="77777777" w:rsidR="00774AE0" w:rsidRPr="00774AE0" w:rsidRDefault="00774AE0" w:rsidP="00774AE0">
      <w:pPr>
        <w:pStyle w:val="NormalWeb"/>
        <w:rPr>
          <w:rFonts w:ascii="Arial" w:hAnsi="Arial" w:cs="Arial"/>
        </w:rPr>
      </w:pPr>
      <w:r w:rsidRPr="00774AE0">
        <w:rPr>
          <w:rFonts w:ascii="Arial" w:hAnsi="Arial" w:cs="Arial"/>
        </w:rPr>
        <w:t>Article Information: What influences the nurses' decision to mobilise the critically ill patient?</w:t>
      </w:r>
    </w:p>
    <w:p w14:paraId="49F0382C" w14:textId="77777777" w:rsidR="00774AE0" w:rsidRPr="00774AE0" w:rsidRDefault="00774AE0" w:rsidP="00774AE0">
      <w:pPr>
        <w:pStyle w:val="NormalWeb"/>
        <w:rPr>
          <w:rFonts w:ascii="Arial" w:hAnsi="Arial" w:cs="Arial"/>
        </w:rPr>
      </w:pPr>
      <w:hyperlink r:id="rId9" w:history="1">
        <w:r w:rsidRPr="00774AE0">
          <w:rPr>
            <w:rStyle w:val="Hyperlink"/>
            <w:rFonts w:ascii="Arial" w:hAnsi="Arial" w:cs="Arial"/>
          </w:rPr>
          <w:t xml:space="preserve">Tara Chaplin RN BSc </w:t>
        </w:r>
        <w:proofErr w:type="spellStart"/>
        <w:r w:rsidRPr="00774AE0">
          <w:rPr>
            <w:rStyle w:val="Hyperlink"/>
            <w:rFonts w:ascii="Arial" w:hAnsi="Arial" w:cs="Arial"/>
          </w:rPr>
          <w:t>PgDip</w:t>
        </w:r>
        <w:proofErr w:type="spellEnd"/>
        <w:r w:rsidRPr="00774AE0">
          <w:rPr>
            <w:rStyle w:val="Hyperlink"/>
            <w:rFonts w:ascii="Arial" w:hAnsi="Arial" w:cs="Arial"/>
          </w:rPr>
          <w:t xml:space="preserve"> MSc</w:t>
        </w:r>
      </w:hyperlink>
      <w:r w:rsidRPr="00774AE0">
        <w:rPr>
          <w:rFonts w:ascii="Arial" w:hAnsi="Arial" w:cs="Arial"/>
        </w:rPr>
        <w:t> </w:t>
      </w:r>
    </w:p>
    <w:p w14:paraId="1FA7BC6A" w14:textId="77777777" w:rsidR="00774AE0" w:rsidRPr="00774AE0" w:rsidRDefault="00774AE0" w:rsidP="00774AE0">
      <w:pPr>
        <w:pStyle w:val="NormalWeb"/>
        <w:rPr>
          <w:rFonts w:ascii="Arial" w:hAnsi="Arial" w:cs="Arial"/>
        </w:rPr>
      </w:pPr>
      <w:hyperlink r:id="rId10" w:history="1">
        <w:r w:rsidRPr="00774AE0">
          <w:rPr>
            <w:rStyle w:val="Hyperlink"/>
            <w:rFonts w:ascii="Arial" w:hAnsi="Arial" w:cs="Arial"/>
          </w:rPr>
          <w:t xml:space="preserve">John </w:t>
        </w:r>
        <w:proofErr w:type="spellStart"/>
        <w:r w:rsidRPr="00774AE0">
          <w:rPr>
            <w:rStyle w:val="Hyperlink"/>
            <w:rFonts w:ascii="Arial" w:hAnsi="Arial" w:cs="Arial"/>
          </w:rPr>
          <w:t>McLuskey</w:t>
        </w:r>
        <w:proofErr w:type="spellEnd"/>
        <w:r w:rsidRPr="00774AE0">
          <w:rPr>
            <w:rStyle w:val="Hyperlink"/>
            <w:rFonts w:ascii="Arial" w:hAnsi="Arial" w:cs="Arial"/>
          </w:rPr>
          <w:t xml:space="preserve"> RN BSc MPH PGCHE</w:t>
        </w:r>
      </w:hyperlink>
    </w:p>
    <w:p w14:paraId="00F4037B" w14:textId="77777777" w:rsidR="00774AE0" w:rsidRPr="00774AE0" w:rsidRDefault="00774AE0" w:rsidP="00774AE0">
      <w:pPr>
        <w:pStyle w:val="NormalWeb"/>
        <w:rPr>
          <w:rFonts w:ascii="Arial" w:hAnsi="Arial" w:cs="Arial"/>
        </w:rPr>
      </w:pPr>
      <w:r w:rsidRPr="00774AE0">
        <w:rPr>
          <w:rFonts w:ascii="Arial" w:hAnsi="Arial" w:cs="Arial"/>
        </w:rPr>
        <w:t>First published: 18 July 2019</w:t>
      </w:r>
    </w:p>
    <w:p w14:paraId="2C363869" w14:textId="77777777" w:rsidR="00774AE0" w:rsidRPr="00774AE0" w:rsidRDefault="00774AE0" w:rsidP="00774AE0">
      <w:pPr>
        <w:pStyle w:val="NormalWeb"/>
        <w:rPr>
          <w:rFonts w:ascii="Arial" w:hAnsi="Arial" w:cs="Arial"/>
        </w:rPr>
      </w:pPr>
      <w:hyperlink r:id="rId11" w:history="1">
        <w:r w:rsidRPr="00774AE0">
          <w:rPr>
            <w:rStyle w:val="Strong"/>
            <w:rFonts w:ascii="Arial" w:hAnsi="Arial" w:cs="Arial"/>
            <w:color w:val="0000FF"/>
            <w:u w:val="single"/>
          </w:rPr>
          <w:t>https://doi.org/10.1111/nicc.12464</w:t>
        </w:r>
      </w:hyperlink>
    </w:p>
    <w:p w14:paraId="371EECDD" w14:textId="77777777" w:rsidR="00774AE0" w:rsidRPr="00774AE0" w:rsidRDefault="00774AE0" w:rsidP="00774AE0">
      <w:pPr>
        <w:pStyle w:val="NormalWeb"/>
        <w:rPr>
          <w:rFonts w:ascii="Arial" w:hAnsi="Arial" w:cs="Arial"/>
        </w:rPr>
      </w:pPr>
      <w:r w:rsidRPr="00774AE0">
        <w:rPr>
          <w:rFonts w:ascii="Arial" w:hAnsi="Arial" w:cs="Arial"/>
        </w:rPr>
        <w:t>In preparation for the journal club you could use the following questions to guide your review of the article prior to joining us:</w:t>
      </w:r>
    </w:p>
    <w:p w14:paraId="38719BA9" w14:textId="77777777" w:rsidR="00774AE0" w:rsidRPr="00774AE0" w:rsidRDefault="00774AE0" w:rsidP="00774AE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74AE0">
        <w:rPr>
          <w:rFonts w:ascii="Arial" w:hAnsi="Arial" w:cs="Arial"/>
        </w:rPr>
        <w:t xml:space="preserve">What was the overall purpose of the </w:t>
      </w:r>
      <w:proofErr w:type="gramStart"/>
      <w:r w:rsidRPr="00774AE0">
        <w:rPr>
          <w:rFonts w:ascii="Arial" w:hAnsi="Arial" w:cs="Arial"/>
        </w:rPr>
        <w:t>study?​</w:t>
      </w:r>
      <w:proofErr w:type="gramEnd"/>
    </w:p>
    <w:p w14:paraId="796D7B8E" w14:textId="77777777" w:rsidR="00774AE0" w:rsidRPr="00774AE0" w:rsidRDefault="00774AE0" w:rsidP="00774AE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74AE0">
        <w:rPr>
          <w:rFonts w:ascii="Arial" w:hAnsi="Arial" w:cs="Arial"/>
        </w:rPr>
        <w:t>What methods were used?</w:t>
      </w:r>
    </w:p>
    <w:p w14:paraId="7829FCA1" w14:textId="77777777" w:rsidR="00774AE0" w:rsidRPr="00774AE0" w:rsidRDefault="00774AE0" w:rsidP="00774AE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74AE0">
        <w:rPr>
          <w:rFonts w:ascii="Arial" w:hAnsi="Arial" w:cs="Arial"/>
        </w:rPr>
        <w:t>Identify the main results?</w:t>
      </w:r>
    </w:p>
    <w:p w14:paraId="7DCDAB0A" w14:textId="77777777" w:rsidR="00774AE0" w:rsidRPr="00774AE0" w:rsidRDefault="00774AE0" w:rsidP="00774AE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74AE0">
        <w:rPr>
          <w:rFonts w:ascii="Arial" w:hAnsi="Arial" w:cs="Arial"/>
        </w:rPr>
        <w:t xml:space="preserve">Identify some of the strengths and weaknesses, what </w:t>
      </w:r>
      <w:proofErr w:type="gramStart"/>
      <w:r w:rsidRPr="00774AE0">
        <w:rPr>
          <w:rFonts w:ascii="Arial" w:hAnsi="Arial" w:cs="Arial"/>
        </w:rPr>
        <w:t>could've</w:t>
      </w:r>
      <w:proofErr w:type="gramEnd"/>
      <w:r w:rsidRPr="00774AE0">
        <w:rPr>
          <w:rFonts w:ascii="Arial" w:hAnsi="Arial" w:cs="Arial"/>
        </w:rPr>
        <w:t xml:space="preserve"> been done to improve the study? Did the authors achieve what they set out to achieve?</w:t>
      </w:r>
    </w:p>
    <w:p w14:paraId="562796E4" w14:textId="77777777" w:rsidR="00774AE0" w:rsidRPr="00774AE0" w:rsidRDefault="00774AE0" w:rsidP="00774AE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74AE0">
        <w:rPr>
          <w:rFonts w:ascii="Arial" w:hAnsi="Arial" w:cs="Arial"/>
        </w:rPr>
        <w:t>Identify the implications of the results found and whether you think they may or may not influence your practice beneficially or adversely?</w:t>
      </w:r>
    </w:p>
    <w:p w14:paraId="47D49733" w14:textId="77777777" w:rsidR="00774AE0" w:rsidRPr="00774AE0" w:rsidRDefault="00774AE0" w:rsidP="00774AE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74AE0">
        <w:rPr>
          <w:rFonts w:ascii="Arial" w:hAnsi="Arial" w:cs="Arial"/>
        </w:rPr>
        <w:t>What further research might be carried out in the future? </w:t>
      </w:r>
    </w:p>
    <w:p w14:paraId="41B9485C" w14:textId="77777777" w:rsidR="00774AE0" w:rsidRPr="00774AE0" w:rsidRDefault="00774AE0" w:rsidP="00774AE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74AE0">
        <w:rPr>
          <w:rFonts w:ascii="Arial" w:hAnsi="Arial" w:cs="Arial"/>
        </w:rPr>
        <w:t>Consider the </w:t>
      </w:r>
      <w:r w:rsidRPr="00774AE0">
        <w:rPr>
          <w:rStyle w:val="Strong"/>
          <w:rFonts w:ascii="Arial" w:hAnsi="Arial" w:cs="Arial"/>
        </w:rPr>
        <w:t xml:space="preserve">feasibility, appropriateness, the </w:t>
      </w:r>
      <w:proofErr w:type="gramStart"/>
      <w:r w:rsidRPr="00774AE0">
        <w:rPr>
          <w:rStyle w:val="Strong"/>
          <w:rFonts w:ascii="Arial" w:hAnsi="Arial" w:cs="Arial"/>
        </w:rPr>
        <w:t>meaningfulness</w:t>
      </w:r>
      <w:proofErr w:type="gramEnd"/>
      <w:r w:rsidRPr="00774AE0">
        <w:rPr>
          <w:rStyle w:val="Strong"/>
          <w:rFonts w:ascii="Arial" w:hAnsi="Arial" w:cs="Arial"/>
        </w:rPr>
        <w:t xml:space="preserve"> and effectiveness (FAME) </w:t>
      </w:r>
      <w:r w:rsidRPr="00774AE0">
        <w:rPr>
          <w:rFonts w:ascii="Arial" w:hAnsi="Arial" w:cs="Arial"/>
        </w:rPr>
        <w:t>of the research findings to their own area of clinical practice.</w:t>
      </w:r>
    </w:p>
    <w:p w14:paraId="7C19BA2D" w14:textId="77777777" w:rsidR="00774AE0" w:rsidRPr="00774AE0" w:rsidRDefault="00774AE0" w:rsidP="00774AE0">
      <w:pPr>
        <w:pStyle w:val="NormalWeb"/>
        <w:jc w:val="both"/>
        <w:rPr>
          <w:rFonts w:ascii="Arial" w:hAnsi="Arial" w:cs="Arial"/>
        </w:rPr>
      </w:pPr>
      <w:r w:rsidRPr="00774AE0">
        <w:rPr>
          <w:rFonts w:ascii="Arial" w:hAnsi="Arial" w:cs="Arial"/>
        </w:rPr>
        <w:t xml:space="preserve">The Journal club will take place on Zoom which can be accessed via your </w:t>
      </w:r>
      <w:proofErr w:type="gramStart"/>
      <w:r w:rsidRPr="00774AE0">
        <w:rPr>
          <w:rFonts w:ascii="Arial" w:hAnsi="Arial" w:cs="Arial"/>
        </w:rPr>
        <w:t>desk top</w:t>
      </w:r>
      <w:proofErr w:type="gramEnd"/>
      <w:r w:rsidRPr="00774AE0">
        <w:rPr>
          <w:rFonts w:ascii="Arial" w:hAnsi="Arial" w:cs="Arial"/>
        </w:rPr>
        <w:t xml:space="preserve"> or App. The link for the January Journal Club is </w:t>
      </w:r>
      <w:hyperlink r:id="rId12" w:history="1">
        <w:r w:rsidRPr="00774AE0">
          <w:rPr>
            <w:rStyle w:val="Hyperlink"/>
            <w:rFonts w:ascii="Arial" w:hAnsi="Arial" w:cs="Arial"/>
          </w:rPr>
          <w:t>https://zoom.us/j/748501168</w:t>
        </w:r>
      </w:hyperlink>
    </w:p>
    <w:p w14:paraId="02083881" w14:textId="77777777" w:rsidR="00774AE0" w:rsidRPr="00774AE0" w:rsidRDefault="00774AE0" w:rsidP="00774AE0">
      <w:pPr>
        <w:pStyle w:val="NormalWeb"/>
        <w:jc w:val="both"/>
        <w:rPr>
          <w:rFonts w:ascii="Arial" w:hAnsi="Arial" w:cs="Arial"/>
        </w:rPr>
      </w:pPr>
      <w:r w:rsidRPr="00774AE0">
        <w:rPr>
          <w:rFonts w:ascii="Arial" w:hAnsi="Arial" w:cs="Arial"/>
        </w:rPr>
        <w:t xml:space="preserve">Full participation in the Journal Club will be eligible for 1 hour of direct learning for revalidation purposes (each participant will receive a certificate of </w:t>
      </w:r>
      <w:proofErr w:type="gramStart"/>
      <w:r w:rsidRPr="00774AE0">
        <w:rPr>
          <w:rFonts w:ascii="Arial" w:hAnsi="Arial" w:cs="Arial"/>
        </w:rPr>
        <w:t>attendance)  We</w:t>
      </w:r>
      <w:proofErr w:type="gramEnd"/>
      <w:r w:rsidRPr="00774AE0">
        <w:rPr>
          <w:rFonts w:ascii="Arial" w:hAnsi="Arial" w:cs="Arial"/>
        </w:rPr>
        <w:t xml:space="preserve"> would also post a recording of the Journal Club on the BACCN members’ website.</w:t>
      </w:r>
    </w:p>
    <w:p w14:paraId="106C4C90" w14:textId="77777777" w:rsidR="00774AE0" w:rsidRPr="00774AE0" w:rsidRDefault="00774AE0" w:rsidP="00774AE0">
      <w:pPr>
        <w:pStyle w:val="NormalWeb"/>
        <w:jc w:val="both"/>
        <w:rPr>
          <w:rFonts w:ascii="Arial" w:hAnsi="Arial" w:cs="Arial"/>
        </w:rPr>
      </w:pPr>
      <w:r w:rsidRPr="00774AE0">
        <w:rPr>
          <w:rFonts w:ascii="Arial" w:hAnsi="Arial" w:cs="Arial"/>
        </w:rPr>
        <w:t xml:space="preserve">If you any questions and or need help with the online platform being used please email: </w:t>
      </w:r>
      <w:hyperlink r:id="rId13" w:tgtFrame="_blank" w:history="1">
        <w:r w:rsidRPr="00774AE0">
          <w:rPr>
            <w:rStyle w:val="Hyperlink"/>
            <w:rFonts w:ascii="Arial" w:hAnsi="Arial" w:cs="Arial"/>
          </w:rPr>
          <w:t>karingerbersa@hotmail.com</w:t>
        </w:r>
      </w:hyperlink>
      <w:r w:rsidRPr="00774AE0">
        <w:rPr>
          <w:rFonts w:ascii="Arial" w:hAnsi="Arial" w:cs="Arial"/>
        </w:rPr>
        <w:t xml:space="preserve"> (BACCN Journal Club Facilitator) </w:t>
      </w:r>
    </w:p>
    <w:p w14:paraId="3D3D5507" w14:textId="77777777" w:rsidR="009B1690" w:rsidRDefault="009B1690"/>
    <w:sectPr w:rsidR="009B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C1EB9"/>
    <w:multiLevelType w:val="multilevel"/>
    <w:tmpl w:val="D0F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E0"/>
    <w:rsid w:val="004D7F2D"/>
    <w:rsid w:val="00774AE0"/>
    <w:rsid w:val="009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5408"/>
  <w15:chartTrackingRefBased/>
  <w15:docId w15:val="{716C97C4-FBB1-4C75-A8E2-82D16727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4A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ingerbersa@hot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74850116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111/nicc.1246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onlinelibrary.wiley.com/action/doSearch?ContribAuthorStored=McLuskey%2C+Joh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nlinelibrary.wiley.com/action/doSearch?ContribAuthorStored=Chaplin%2C+Ta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97635AE703F4BA39FE78BEEEB71FB" ma:contentTypeVersion="14" ma:contentTypeDescription="Create a new document." ma:contentTypeScope="" ma:versionID="ce7af791141d3ce70e1bccb1ce9f34b7">
  <xsd:schema xmlns:xsd="http://www.w3.org/2001/XMLSchema" xmlns:xs="http://www.w3.org/2001/XMLSchema" xmlns:p="http://schemas.microsoft.com/office/2006/metadata/properties" xmlns:ns2="4cc1d5af-9ec2-401f-9764-4b8e1f43630e" xmlns:ns3="dff8a206-8449-48a9-b9d3-32e29987d55a" targetNamespace="http://schemas.microsoft.com/office/2006/metadata/properties" ma:root="true" ma:fieldsID="17fb1f5aa2bd11ab4efb91869d102e03" ns2:_="" ns3:_="">
    <xsd:import namespace="4cc1d5af-9ec2-401f-9764-4b8e1f43630e"/>
    <xsd:import namespace="dff8a206-8449-48a9-b9d3-32e29987d5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d5af-9ec2-401f-9764-4b8e1f4363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8a206-8449-48a9-b9d3-32e29987d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c1d5af-9ec2-401f-9764-4b8e1f43630e">DV6FPVU3AH3X-1503074018-3947</_dlc_DocId>
    <_dlc_DocIdUrl xmlns="4cc1d5af-9ec2-401f-9764-4b8e1f43630e">
      <Url>https://echoevents.sharepoint.com/sites/BACCN/_layouts/15/DocIdRedir.aspx?ID=DV6FPVU3AH3X-1503074018-3947</Url>
      <Description>DV6FPVU3AH3X-1503074018-3947</Description>
    </_dlc_DocIdUrl>
  </documentManagement>
</p:properties>
</file>

<file path=customXml/itemProps1.xml><?xml version="1.0" encoding="utf-8"?>
<ds:datastoreItem xmlns:ds="http://schemas.openxmlformats.org/officeDocument/2006/customXml" ds:itemID="{400BC79D-E6AB-424B-92FC-6A2C3077F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1d5af-9ec2-401f-9764-4b8e1f43630e"/>
    <ds:schemaRef ds:uri="dff8a206-8449-48a9-b9d3-32e29987d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762AB-2448-4327-9521-94EFC8EE8F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C2FFD6-34D8-4945-8270-FCCEC6C93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32440-507C-43A7-9879-2BA39330E9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ff8a206-8449-48a9-b9d3-32e29987d55a"/>
    <ds:schemaRef ds:uri="4cc1d5af-9ec2-401f-9764-4b8e1f4363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Gilliland</dc:creator>
  <cp:keywords/>
  <dc:description/>
  <cp:lastModifiedBy>Sarah Gilliland</cp:lastModifiedBy>
  <cp:revision>1</cp:revision>
  <dcterms:created xsi:type="dcterms:W3CDTF">2020-05-14T11:59:00Z</dcterms:created>
  <dcterms:modified xsi:type="dcterms:W3CDTF">2020-05-14T12:01:00Z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0x010100FAB97635AE703F4BA39FE78BEEEB71FB</vt:lpwstr>
  </property>
  <property fmtid="{D5CDD505-2E9C-101B-9397-08002B2CF9AE}" pid="3" name="_dlc_DocIdItemGuid">
    <vt:lpwstr>9e89c9e3-408a-40bb-9c45-bbe718f2cd78</vt:lpwstr>
  </property>
</Properties>
</file>