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F98B" w14:textId="02E9CD86" w:rsidR="00D240D8" w:rsidRPr="0046210A" w:rsidRDefault="00D240D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46210A">
        <w:rPr>
          <w:rFonts w:ascii="Arial" w:hAnsi="Arial" w:cs="Arial"/>
          <w:bCs/>
          <w:sz w:val="16"/>
          <w:szCs w:val="16"/>
        </w:rPr>
        <w:t>Date and Time</w:t>
      </w:r>
      <w:r w:rsidRPr="0046210A">
        <w:rPr>
          <w:rFonts w:ascii="Arial" w:hAnsi="Arial" w:cs="Arial"/>
          <w:sz w:val="16"/>
          <w:szCs w:val="16"/>
        </w:rPr>
        <w:t xml:space="preserve">: </w:t>
      </w:r>
      <w:r w:rsidR="00D35391">
        <w:rPr>
          <w:rFonts w:ascii="Arial" w:hAnsi="Arial" w:cs="Arial"/>
          <w:sz w:val="16"/>
          <w:szCs w:val="16"/>
        </w:rPr>
        <w:t>21</w:t>
      </w:r>
      <w:r w:rsidR="00D35391" w:rsidRPr="00D35391">
        <w:rPr>
          <w:rFonts w:ascii="Arial" w:hAnsi="Arial" w:cs="Arial"/>
          <w:sz w:val="16"/>
          <w:szCs w:val="16"/>
          <w:vertAlign w:val="superscript"/>
        </w:rPr>
        <w:t>st</w:t>
      </w:r>
      <w:r w:rsidR="00D35391">
        <w:rPr>
          <w:rFonts w:ascii="Arial" w:hAnsi="Arial" w:cs="Arial"/>
          <w:sz w:val="16"/>
          <w:szCs w:val="16"/>
        </w:rPr>
        <w:t xml:space="preserve"> of February</w:t>
      </w:r>
      <w:r w:rsidR="00E2136C" w:rsidRPr="0046210A">
        <w:rPr>
          <w:rFonts w:ascii="Arial" w:hAnsi="Arial" w:cs="Arial"/>
          <w:sz w:val="16"/>
          <w:szCs w:val="16"/>
        </w:rPr>
        <w:t xml:space="preserve"> 2020 </w:t>
      </w:r>
      <w:r w:rsidRPr="0046210A">
        <w:rPr>
          <w:rFonts w:ascii="Arial" w:hAnsi="Arial" w:cs="Arial"/>
          <w:sz w:val="16"/>
          <w:szCs w:val="16"/>
        </w:rPr>
        <w:t>19:00- 20:00</w:t>
      </w:r>
    </w:p>
    <w:p w14:paraId="4C31F98C" w14:textId="647CF1EE" w:rsidR="00D240D8" w:rsidRPr="0046210A" w:rsidRDefault="00D240D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b/>
          <w:bCs/>
          <w:sz w:val="16"/>
          <w:szCs w:val="16"/>
        </w:rPr>
        <w:t>Subject:</w:t>
      </w:r>
      <w:r w:rsidRPr="0046210A">
        <w:rPr>
          <w:rFonts w:ascii="Arial" w:hAnsi="Arial" w:cs="Arial"/>
          <w:sz w:val="16"/>
          <w:szCs w:val="16"/>
        </w:rPr>
        <w:t xml:space="preserve">  </w:t>
      </w:r>
      <w:r w:rsidR="004852D0">
        <w:rPr>
          <w:rFonts w:ascii="Arial" w:hAnsi="Arial" w:cs="Arial"/>
          <w:sz w:val="16"/>
          <w:szCs w:val="16"/>
        </w:rPr>
        <w:t xml:space="preserve">Managing the paediatric patient </w:t>
      </w:r>
      <w:r w:rsidR="00F672DC">
        <w:rPr>
          <w:rFonts w:ascii="Arial" w:hAnsi="Arial" w:cs="Arial"/>
          <w:sz w:val="16"/>
          <w:szCs w:val="16"/>
        </w:rPr>
        <w:t>in a adult ICU?</w:t>
      </w:r>
    </w:p>
    <w:p w14:paraId="4C31F98D" w14:textId="2AB6E277" w:rsidR="00D240D8" w:rsidRPr="0046210A" w:rsidRDefault="00D240D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b/>
          <w:bCs/>
          <w:sz w:val="16"/>
          <w:szCs w:val="16"/>
        </w:rPr>
        <w:t xml:space="preserve">This chat will be moderated </w:t>
      </w:r>
      <w:r w:rsidR="006F2D5E" w:rsidRPr="0046210A">
        <w:rPr>
          <w:rFonts w:ascii="Arial" w:hAnsi="Arial" w:cs="Arial"/>
          <w:b/>
          <w:bCs/>
          <w:sz w:val="16"/>
          <w:szCs w:val="16"/>
        </w:rPr>
        <w:t>by</w:t>
      </w:r>
      <w:r w:rsidR="00FD06C8" w:rsidRPr="0046210A">
        <w:rPr>
          <w:rFonts w:ascii="Arial" w:hAnsi="Arial" w:cs="Arial"/>
          <w:sz w:val="16"/>
          <w:szCs w:val="16"/>
        </w:rPr>
        <w:t xml:space="preserve"> </w:t>
      </w:r>
      <w:r w:rsidR="003F0E49">
        <w:rPr>
          <w:rFonts w:ascii="Arial" w:hAnsi="Arial" w:cs="Arial"/>
          <w:sz w:val="16"/>
          <w:szCs w:val="16"/>
        </w:rPr>
        <w:t xml:space="preserve">Trish McCready </w:t>
      </w:r>
      <w:r w:rsidR="00A266A1">
        <w:rPr>
          <w:rFonts w:ascii="Arial" w:hAnsi="Arial" w:cs="Arial"/>
          <w:sz w:val="16"/>
          <w:szCs w:val="16"/>
        </w:rPr>
        <w:t>(@</w:t>
      </w:r>
      <w:r w:rsidR="00B21DFA">
        <w:rPr>
          <w:rFonts w:ascii="Arial" w:hAnsi="Arial" w:cs="Arial"/>
          <w:sz w:val="16"/>
          <w:szCs w:val="16"/>
        </w:rPr>
        <w:t>TrishMcCready</w:t>
      </w:r>
      <w:r w:rsidR="00A337F0">
        <w:rPr>
          <w:rFonts w:ascii="Arial" w:hAnsi="Arial" w:cs="Arial"/>
          <w:sz w:val="16"/>
          <w:szCs w:val="16"/>
        </w:rPr>
        <w:t xml:space="preserve">) </w:t>
      </w:r>
      <w:r w:rsidRPr="0046210A">
        <w:rPr>
          <w:rFonts w:ascii="Arial" w:hAnsi="Arial" w:cs="Arial"/>
          <w:sz w:val="16"/>
          <w:szCs w:val="16"/>
        </w:rPr>
        <w:t>on behalf of the BACCN using @BACCNUK with the following hashtag: #</w:t>
      </w:r>
      <w:r w:rsidR="00031982" w:rsidRPr="0046210A">
        <w:rPr>
          <w:rFonts w:ascii="Arial" w:hAnsi="Arial" w:cs="Arial"/>
          <w:sz w:val="16"/>
          <w:szCs w:val="16"/>
        </w:rPr>
        <w:t>baccn</w:t>
      </w:r>
      <w:r w:rsidR="00F672DC">
        <w:rPr>
          <w:rFonts w:ascii="Arial" w:hAnsi="Arial" w:cs="Arial"/>
          <w:sz w:val="16"/>
          <w:szCs w:val="16"/>
        </w:rPr>
        <w:t>paeds</w:t>
      </w:r>
    </w:p>
    <w:p w14:paraId="4C31F98E" w14:textId="5223D056" w:rsidR="00D240D8" w:rsidRDefault="00D240D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>BACCN Twitter Chat was launched during the #BACCNConf2016 in Glasgow and it’s been great exploring all your views and opinions on subjects that matters to us al</w:t>
      </w:r>
      <w:r w:rsidR="00F06ED5" w:rsidRPr="0046210A">
        <w:rPr>
          <w:rFonts w:ascii="Arial" w:hAnsi="Arial" w:cs="Arial"/>
          <w:sz w:val="16"/>
          <w:szCs w:val="16"/>
        </w:rPr>
        <w:t>l and we are very exited in taking this forward into 2020!</w:t>
      </w:r>
    </w:p>
    <w:p w14:paraId="3B6C019C" w14:textId="41AE8906" w:rsidR="00D80EBA" w:rsidRDefault="00B722F5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Critically ill children </w:t>
      </w:r>
      <w:r w:rsidR="00477738">
        <w:rPr>
          <w:rFonts w:ascii="Arial" w:hAnsi="Arial" w:cs="Arial"/>
          <w:sz w:val="16"/>
          <w:szCs w:val="16"/>
        </w:rPr>
        <w:t xml:space="preserve">continue to present at </w:t>
      </w:r>
      <w:r w:rsidR="005563A5">
        <w:rPr>
          <w:rFonts w:ascii="Arial" w:hAnsi="Arial" w:cs="Arial"/>
          <w:sz w:val="16"/>
          <w:szCs w:val="16"/>
        </w:rPr>
        <w:t xml:space="preserve">their local hospital and the multidisciplinary </w:t>
      </w:r>
      <w:r w:rsidR="00067D98">
        <w:rPr>
          <w:rFonts w:ascii="Arial" w:hAnsi="Arial" w:cs="Arial"/>
          <w:sz w:val="16"/>
          <w:szCs w:val="16"/>
        </w:rPr>
        <w:t xml:space="preserve">team will need skills onsite </w:t>
      </w:r>
      <w:r w:rsidR="00F46568">
        <w:rPr>
          <w:rFonts w:ascii="Arial" w:hAnsi="Arial" w:cs="Arial"/>
          <w:sz w:val="16"/>
          <w:szCs w:val="16"/>
        </w:rPr>
        <w:t xml:space="preserve">for stabilisation and initial intensive care </w:t>
      </w:r>
      <w:r w:rsidR="00C522AA">
        <w:rPr>
          <w:rFonts w:ascii="Arial" w:hAnsi="Arial" w:cs="Arial"/>
          <w:sz w:val="16"/>
          <w:szCs w:val="16"/>
        </w:rPr>
        <w:t xml:space="preserve">management.  All critical care staff may be required to provide occasional support for the resuscitation </w:t>
      </w:r>
      <w:r w:rsidR="00AC65B2">
        <w:rPr>
          <w:rFonts w:ascii="Arial" w:hAnsi="Arial" w:cs="Arial"/>
          <w:sz w:val="16"/>
          <w:szCs w:val="16"/>
        </w:rPr>
        <w:t>and even transfer of crit</w:t>
      </w:r>
      <w:r w:rsidR="00601E79">
        <w:rPr>
          <w:rFonts w:ascii="Arial" w:hAnsi="Arial" w:cs="Arial"/>
          <w:sz w:val="16"/>
          <w:szCs w:val="16"/>
        </w:rPr>
        <w:t>ical</w:t>
      </w:r>
      <w:r w:rsidR="007E7E74">
        <w:rPr>
          <w:rFonts w:ascii="Arial" w:hAnsi="Arial" w:cs="Arial"/>
          <w:sz w:val="16"/>
          <w:szCs w:val="16"/>
        </w:rPr>
        <w:t>ly ill children that present at centres without a PICU</w:t>
      </w:r>
      <w:r w:rsidR="006E787D">
        <w:rPr>
          <w:rFonts w:ascii="Arial" w:hAnsi="Arial" w:cs="Arial"/>
          <w:sz w:val="16"/>
          <w:szCs w:val="16"/>
        </w:rPr>
        <w:t xml:space="preserve">.  </w:t>
      </w:r>
    </w:p>
    <w:p w14:paraId="5FCB726F" w14:textId="183B288A" w:rsidR="002C2A81" w:rsidRDefault="00CD42B6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We</w:t>
      </w:r>
      <w:r w:rsidR="002C2A81">
        <w:rPr>
          <w:rFonts w:ascii="Arial" w:hAnsi="Arial" w:cs="Arial"/>
          <w:sz w:val="16"/>
          <w:szCs w:val="16"/>
        </w:rPr>
        <w:t xml:space="preserve"> wanted to ask the following:</w:t>
      </w:r>
    </w:p>
    <w:p w14:paraId="7F01E098" w14:textId="00E63894" w:rsidR="002C2A81" w:rsidRDefault="002C2A81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1] Have you been involved in caring for a paediatric patient within</w:t>
      </w:r>
      <w:r w:rsidR="00E756D2">
        <w:rPr>
          <w:rFonts w:ascii="Arial" w:hAnsi="Arial" w:cs="Arial"/>
          <w:sz w:val="16"/>
          <w:szCs w:val="16"/>
        </w:rPr>
        <w:t xml:space="preserve"> your</w:t>
      </w:r>
      <w:r>
        <w:rPr>
          <w:rFonts w:ascii="Arial" w:hAnsi="Arial" w:cs="Arial"/>
          <w:sz w:val="16"/>
          <w:szCs w:val="16"/>
        </w:rPr>
        <w:t xml:space="preserve"> adult ICU? </w:t>
      </w:r>
    </w:p>
    <w:p w14:paraId="3DD25C07" w14:textId="650CBF92" w:rsidR="008B1398" w:rsidRDefault="008B139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2] What training / preparation is </w:t>
      </w:r>
      <w:r w:rsidR="002700D4">
        <w:rPr>
          <w:rFonts w:ascii="Arial" w:hAnsi="Arial" w:cs="Arial"/>
          <w:sz w:val="16"/>
          <w:szCs w:val="16"/>
        </w:rPr>
        <w:t xml:space="preserve">being and or was </w:t>
      </w:r>
      <w:r>
        <w:rPr>
          <w:rFonts w:ascii="Arial" w:hAnsi="Arial" w:cs="Arial"/>
          <w:sz w:val="16"/>
          <w:szCs w:val="16"/>
        </w:rPr>
        <w:t xml:space="preserve">provided to </w:t>
      </w:r>
      <w:r w:rsidR="007D1326">
        <w:rPr>
          <w:rFonts w:ascii="Arial" w:hAnsi="Arial" w:cs="Arial"/>
          <w:sz w:val="16"/>
          <w:szCs w:val="16"/>
        </w:rPr>
        <w:t>you as the Critical Care Nurs</w:t>
      </w:r>
      <w:r w:rsidR="009E5E2C">
        <w:rPr>
          <w:rFonts w:ascii="Arial" w:hAnsi="Arial" w:cs="Arial"/>
          <w:sz w:val="16"/>
          <w:szCs w:val="16"/>
        </w:rPr>
        <w:t xml:space="preserve">es </w:t>
      </w:r>
      <w:r w:rsidR="00F02CD7">
        <w:rPr>
          <w:rFonts w:ascii="Arial" w:hAnsi="Arial" w:cs="Arial"/>
          <w:sz w:val="16"/>
          <w:szCs w:val="16"/>
        </w:rPr>
        <w:t xml:space="preserve">to facilitate </w:t>
      </w:r>
      <w:r w:rsidR="00F6156C">
        <w:rPr>
          <w:rFonts w:ascii="Arial" w:hAnsi="Arial" w:cs="Arial"/>
          <w:sz w:val="16"/>
          <w:szCs w:val="16"/>
        </w:rPr>
        <w:t xml:space="preserve">/ prepare for </w:t>
      </w:r>
      <w:r w:rsidR="00F02CD7">
        <w:rPr>
          <w:rFonts w:ascii="Arial" w:hAnsi="Arial" w:cs="Arial"/>
          <w:sz w:val="16"/>
          <w:szCs w:val="16"/>
        </w:rPr>
        <w:t>admission</w:t>
      </w:r>
      <w:r w:rsidR="00F6156C">
        <w:rPr>
          <w:rFonts w:ascii="Arial" w:hAnsi="Arial" w:cs="Arial"/>
          <w:sz w:val="16"/>
          <w:szCs w:val="16"/>
        </w:rPr>
        <w:t xml:space="preserve">s </w:t>
      </w:r>
      <w:r w:rsidR="00F02CD7">
        <w:rPr>
          <w:rFonts w:ascii="Arial" w:hAnsi="Arial" w:cs="Arial"/>
          <w:sz w:val="16"/>
          <w:szCs w:val="16"/>
        </w:rPr>
        <w:t xml:space="preserve">of children to </w:t>
      </w:r>
      <w:r w:rsidR="00EE3B7D">
        <w:rPr>
          <w:rFonts w:ascii="Arial" w:hAnsi="Arial" w:cs="Arial"/>
          <w:sz w:val="16"/>
          <w:szCs w:val="16"/>
        </w:rPr>
        <w:t>the adult ICU?</w:t>
      </w:r>
    </w:p>
    <w:p w14:paraId="50F5047C" w14:textId="43888194" w:rsidR="00EE3B7D" w:rsidRDefault="00EE3B7D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3] For those working on Critical Care Outreach teams are you involved in the stabilisation of </w:t>
      </w:r>
      <w:r w:rsidR="004E1C54">
        <w:rPr>
          <w:rFonts w:ascii="Arial" w:hAnsi="Arial" w:cs="Arial"/>
          <w:sz w:val="16"/>
          <w:szCs w:val="16"/>
        </w:rPr>
        <w:t xml:space="preserve">critically ill </w:t>
      </w:r>
      <w:r>
        <w:rPr>
          <w:rFonts w:ascii="Arial" w:hAnsi="Arial" w:cs="Arial"/>
          <w:sz w:val="16"/>
          <w:szCs w:val="16"/>
        </w:rPr>
        <w:t>children</w:t>
      </w:r>
      <w:r w:rsidR="004E1C54">
        <w:rPr>
          <w:rFonts w:ascii="Arial" w:hAnsi="Arial" w:cs="Arial"/>
          <w:sz w:val="16"/>
          <w:szCs w:val="16"/>
        </w:rPr>
        <w:t xml:space="preserve"> and or transfer</w:t>
      </w:r>
      <w:r w:rsidR="00633FA4">
        <w:rPr>
          <w:rFonts w:ascii="Arial" w:hAnsi="Arial" w:cs="Arial"/>
          <w:sz w:val="16"/>
          <w:szCs w:val="16"/>
        </w:rPr>
        <w:t xml:space="preserve">? </w:t>
      </w:r>
      <w:r>
        <w:rPr>
          <w:rFonts w:ascii="Arial" w:hAnsi="Arial" w:cs="Arial"/>
          <w:sz w:val="16"/>
          <w:szCs w:val="16"/>
        </w:rPr>
        <w:t xml:space="preserve"> </w:t>
      </w:r>
    </w:p>
    <w:p w14:paraId="4C31F990" w14:textId="5D621D88" w:rsidR="00D240D8" w:rsidRPr="0046210A" w:rsidRDefault="00D240D8" w:rsidP="001C7F2C">
      <w:pPr>
        <w:pStyle w:val="xmsonormal"/>
        <w:shd w:val="clear" w:color="auto" w:fill="FFFFFF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46210A">
        <w:rPr>
          <w:rFonts w:ascii="Arial" w:hAnsi="Arial" w:cs="Arial"/>
          <w:sz w:val="16"/>
          <w:szCs w:val="16"/>
        </w:rPr>
        <w:t>What’s been your experience, ideas or views?  Let’s talk #</w:t>
      </w:r>
      <w:r w:rsidR="008E0905" w:rsidRPr="0046210A">
        <w:rPr>
          <w:rFonts w:ascii="Arial" w:hAnsi="Arial" w:cs="Arial"/>
          <w:sz w:val="16"/>
          <w:szCs w:val="16"/>
        </w:rPr>
        <w:t>ba</w:t>
      </w:r>
      <w:r w:rsidR="000533F4" w:rsidRPr="0046210A">
        <w:rPr>
          <w:rFonts w:ascii="Arial" w:hAnsi="Arial" w:cs="Arial"/>
          <w:sz w:val="16"/>
          <w:szCs w:val="16"/>
        </w:rPr>
        <w:t>ccn</w:t>
      </w:r>
      <w:r w:rsidR="00A337F0">
        <w:rPr>
          <w:rFonts w:ascii="Arial" w:hAnsi="Arial" w:cs="Arial"/>
          <w:sz w:val="16"/>
          <w:szCs w:val="16"/>
        </w:rPr>
        <w:t>paeds</w:t>
      </w:r>
    </w:p>
    <w:p w14:paraId="4C31F991" w14:textId="10BD7286" w:rsidR="00D240D8" w:rsidRDefault="00D240D8" w:rsidP="001C7F2C">
      <w:pPr>
        <w:pStyle w:val="NormalWeb"/>
        <w:spacing w:before="0" w:beforeAutospacing="0" w:after="0" w:afterAutospacing="0" w:line="276" w:lineRule="auto"/>
        <w:rPr>
          <w:rFonts w:ascii="Arial" w:hAnsi="Arial" w:cs="Arial"/>
          <w:b/>
          <w:iCs/>
          <w:sz w:val="16"/>
          <w:szCs w:val="16"/>
        </w:rPr>
      </w:pPr>
      <w:r w:rsidRPr="0046210A">
        <w:rPr>
          <w:rFonts w:ascii="Arial" w:hAnsi="Arial" w:cs="Arial"/>
          <w:b/>
          <w:iCs/>
          <w:sz w:val="16"/>
          <w:szCs w:val="16"/>
        </w:rPr>
        <w:t>Reading list:</w:t>
      </w:r>
    </w:p>
    <w:p w14:paraId="4EDF31B5" w14:textId="4BB05948" w:rsidR="007B569D" w:rsidRDefault="007B569D" w:rsidP="001C7F2C">
      <w:pPr>
        <w:pStyle w:val="NormalWeb"/>
        <w:spacing w:before="0" w:beforeAutospacing="0" w:after="0" w:afterAutospacing="0" w:line="276" w:lineRule="auto"/>
        <w:rPr>
          <w:rFonts w:ascii="Arial" w:hAnsi="Arial" w:cs="Arial"/>
          <w:bCs/>
          <w:iCs/>
          <w:sz w:val="16"/>
          <w:szCs w:val="16"/>
        </w:rPr>
      </w:pPr>
      <w:r w:rsidRPr="0065426C">
        <w:rPr>
          <w:rFonts w:ascii="Arial" w:hAnsi="Arial" w:cs="Arial"/>
          <w:bCs/>
          <w:iCs/>
          <w:sz w:val="16"/>
          <w:szCs w:val="16"/>
        </w:rPr>
        <w:t xml:space="preserve">1] </w:t>
      </w:r>
      <w:r w:rsidR="00CA6AC9" w:rsidRPr="0065426C">
        <w:rPr>
          <w:rFonts w:ascii="Arial" w:hAnsi="Arial" w:cs="Arial"/>
          <w:bCs/>
          <w:iCs/>
          <w:sz w:val="16"/>
          <w:szCs w:val="16"/>
        </w:rPr>
        <w:t>Guidelines for the provision of Intensive Care Services</w:t>
      </w:r>
      <w:r w:rsidR="0065426C" w:rsidRPr="0065426C">
        <w:rPr>
          <w:rFonts w:ascii="Arial" w:hAnsi="Arial" w:cs="Arial"/>
          <w:bCs/>
          <w:iCs/>
          <w:sz w:val="16"/>
          <w:szCs w:val="16"/>
        </w:rPr>
        <w:t xml:space="preserve"> </w:t>
      </w:r>
      <w:hyperlink r:id="rId8" w:history="1">
        <w:r w:rsidR="00247EEA" w:rsidRPr="00FA5695">
          <w:rPr>
            <w:rStyle w:val="Hyperlink"/>
            <w:rFonts w:ascii="Arial" w:hAnsi="Arial" w:cs="Arial"/>
            <w:bCs/>
            <w:iCs/>
            <w:sz w:val="16"/>
            <w:szCs w:val="16"/>
          </w:rPr>
          <w:t>https://www.ficm.ac.uk/sites/default/files/gpics_v2_-_version_for_release_-_final2019.pdf</w:t>
        </w:r>
      </w:hyperlink>
    </w:p>
    <w:p w14:paraId="198846EB" w14:textId="77777777" w:rsidR="00FA10D0" w:rsidRDefault="00247EEA" w:rsidP="00C24A70">
      <w:pPr>
        <w:pStyle w:val="NormalWeb"/>
        <w:spacing w:before="0" w:beforeAutospacing="0" w:after="0" w:afterAutospacing="0" w:line="276" w:lineRule="auto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iCs/>
          <w:sz w:val="16"/>
          <w:szCs w:val="16"/>
        </w:rPr>
        <w:t xml:space="preserve">2] </w:t>
      </w:r>
      <w:r w:rsidR="00C24A70">
        <w:rPr>
          <w:rFonts w:ascii="Arial" w:hAnsi="Arial" w:cs="Arial"/>
          <w:bCs/>
          <w:iCs/>
          <w:sz w:val="16"/>
          <w:szCs w:val="16"/>
        </w:rPr>
        <w:t xml:space="preserve">Quality Standards for the Care of Critically Ill Children </w:t>
      </w:r>
      <w:r w:rsidR="00FA10D0">
        <w:rPr>
          <w:rFonts w:ascii="Arial" w:hAnsi="Arial" w:cs="Arial"/>
          <w:bCs/>
          <w:sz w:val="16"/>
          <w:szCs w:val="16"/>
        </w:rPr>
        <w:fldChar w:fldCharType="begin"/>
      </w:r>
      <w:r w:rsidR="00FA10D0">
        <w:rPr>
          <w:rFonts w:ascii="Arial" w:hAnsi="Arial" w:cs="Arial"/>
          <w:bCs/>
          <w:sz w:val="16"/>
          <w:szCs w:val="16"/>
        </w:rPr>
        <w:instrText xml:space="preserve"> HYPERLINK "</w:instrText>
      </w:r>
      <w:r w:rsidR="00FA10D0" w:rsidRPr="00FA10D0">
        <w:rPr>
          <w:rFonts w:ascii="Arial" w:hAnsi="Arial" w:cs="Arial"/>
          <w:bCs/>
          <w:sz w:val="16"/>
          <w:szCs w:val="16"/>
        </w:rPr>
        <w:instrText>https://picsociety.uk/wp-content/uploads/2016/05/PICS_standards_2015.pdf</w:instrText>
      </w:r>
      <w:r w:rsidR="00FA10D0">
        <w:rPr>
          <w:rFonts w:ascii="Arial" w:hAnsi="Arial" w:cs="Arial"/>
          <w:bCs/>
          <w:sz w:val="16"/>
          <w:szCs w:val="16"/>
        </w:rPr>
        <w:instrText xml:space="preserve"> </w:instrText>
      </w:r>
    </w:p>
    <w:p w14:paraId="1C1566C9" w14:textId="77777777" w:rsidR="00FA10D0" w:rsidRPr="00FA5695" w:rsidRDefault="00FA10D0" w:rsidP="00C24A70">
      <w:pPr>
        <w:pStyle w:val="NormalWeb"/>
        <w:spacing w:before="0" w:beforeAutospacing="0" w:after="0" w:afterAutospacing="0" w:line="276" w:lineRule="auto"/>
        <w:rPr>
          <w:rStyle w:val="Hyperlink"/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instrText xml:space="preserve">3" </w:instrText>
      </w:r>
      <w:r>
        <w:rPr>
          <w:rFonts w:ascii="Arial" w:hAnsi="Arial" w:cs="Arial"/>
          <w:bCs/>
          <w:sz w:val="16"/>
          <w:szCs w:val="16"/>
        </w:rPr>
        <w:fldChar w:fldCharType="separate"/>
      </w:r>
      <w:r w:rsidRPr="00FA5695">
        <w:rPr>
          <w:rStyle w:val="Hyperlink"/>
          <w:rFonts w:ascii="Arial" w:hAnsi="Arial" w:cs="Arial"/>
          <w:bCs/>
          <w:sz w:val="16"/>
          <w:szCs w:val="16"/>
        </w:rPr>
        <w:t xml:space="preserve">https://picsociety.uk/wp-content/uploads/2016/05/PICS_standards_2015.pdf </w:t>
      </w:r>
    </w:p>
    <w:p w14:paraId="590D09CE" w14:textId="48CE2889" w:rsidR="00FA10D0" w:rsidRPr="0046210A" w:rsidRDefault="00FA10D0" w:rsidP="00C24A70">
      <w:pPr>
        <w:pStyle w:val="NormalWeb"/>
        <w:spacing w:before="0" w:beforeAutospacing="0" w:after="0" w:afterAutospacing="0" w:line="276" w:lineRule="auto"/>
        <w:rPr>
          <w:rFonts w:ascii="Arial" w:hAnsi="Arial" w:cs="Arial"/>
          <w:sz w:val="16"/>
          <w:szCs w:val="16"/>
        </w:rPr>
      </w:pPr>
      <w:r w:rsidRPr="00613D7B">
        <w:rPr>
          <w:rStyle w:val="Hyperlink"/>
          <w:rFonts w:ascii="Arial" w:hAnsi="Arial" w:cs="Arial"/>
          <w:bCs/>
          <w:color w:val="000000" w:themeColor="text1"/>
          <w:sz w:val="16"/>
          <w:szCs w:val="16"/>
          <w:u w:val="none"/>
        </w:rPr>
        <w:t>3</w:t>
      </w:r>
      <w:r>
        <w:rPr>
          <w:rFonts w:ascii="Arial" w:hAnsi="Arial" w:cs="Arial"/>
          <w:bCs/>
          <w:sz w:val="16"/>
          <w:szCs w:val="16"/>
        </w:rPr>
        <w:fldChar w:fldCharType="end"/>
      </w:r>
      <w:r>
        <w:rPr>
          <w:rFonts w:ascii="Arial" w:hAnsi="Arial" w:cs="Arial"/>
          <w:bCs/>
          <w:sz w:val="16"/>
          <w:szCs w:val="16"/>
        </w:rPr>
        <w:t xml:space="preserve">] </w:t>
      </w:r>
      <w:r w:rsidR="006F4735">
        <w:rPr>
          <w:rFonts w:ascii="Arial" w:hAnsi="Arial" w:cs="Arial"/>
          <w:bCs/>
          <w:sz w:val="16"/>
          <w:szCs w:val="16"/>
        </w:rPr>
        <w:t xml:space="preserve"> </w:t>
      </w:r>
      <w:r w:rsidR="00AB5132">
        <w:rPr>
          <w:rFonts w:ascii="Arial" w:hAnsi="Arial" w:cs="Arial"/>
          <w:bCs/>
          <w:sz w:val="16"/>
          <w:szCs w:val="16"/>
        </w:rPr>
        <w:t>P</w:t>
      </w:r>
      <w:r w:rsidR="00D2747B">
        <w:rPr>
          <w:rFonts w:ascii="Arial" w:hAnsi="Arial" w:cs="Arial"/>
          <w:bCs/>
          <w:sz w:val="16"/>
          <w:szCs w:val="16"/>
        </w:rPr>
        <w:t>aediatric Intensive Care Society</w:t>
      </w:r>
      <w:r w:rsidR="00613D7B">
        <w:rPr>
          <w:rFonts w:ascii="Arial" w:hAnsi="Arial" w:cs="Arial"/>
          <w:bCs/>
          <w:sz w:val="16"/>
          <w:szCs w:val="16"/>
        </w:rPr>
        <w:t xml:space="preserve">: </w:t>
      </w:r>
      <w:r w:rsidR="00AB5132">
        <w:rPr>
          <w:rFonts w:ascii="Arial" w:hAnsi="Arial" w:cs="Arial"/>
          <w:bCs/>
          <w:sz w:val="16"/>
          <w:szCs w:val="16"/>
        </w:rPr>
        <w:t xml:space="preserve">Acute Transport Group </w:t>
      </w:r>
      <w:hyperlink r:id="rId9" w:history="1">
        <w:r w:rsidR="00613D7B" w:rsidRPr="00FA5695">
          <w:rPr>
            <w:rStyle w:val="Hyperlink"/>
            <w:rFonts w:ascii="Arial" w:hAnsi="Arial" w:cs="Arial"/>
            <w:bCs/>
            <w:sz w:val="16"/>
            <w:szCs w:val="16"/>
          </w:rPr>
          <w:t>https://picsociety.uk/pics-subgroups/acute-transport-group/</w:t>
        </w:r>
      </w:hyperlink>
      <w:r w:rsidR="00613D7B">
        <w:rPr>
          <w:rFonts w:ascii="Arial" w:hAnsi="Arial" w:cs="Arial"/>
          <w:bCs/>
          <w:sz w:val="16"/>
          <w:szCs w:val="16"/>
        </w:rPr>
        <w:t xml:space="preserve"> </w:t>
      </w:r>
    </w:p>
    <w:p w14:paraId="50F69978" w14:textId="05DCA92B" w:rsidR="00962023" w:rsidRPr="0046210A" w:rsidRDefault="00962023" w:rsidP="001C7F2C">
      <w:pPr>
        <w:shd w:val="clear" w:color="auto" w:fill="FFFFFF"/>
        <w:spacing w:after="0"/>
        <w:outlineLvl w:val="0"/>
        <w:rPr>
          <w:rFonts w:ascii="Arial" w:hAnsi="Arial" w:cs="Arial"/>
          <w:sz w:val="16"/>
          <w:szCs w:val="16"/>
        </w:rPr>
      </w:pPr>
    </w:p>
    <w:p w14:paraId="7A4186C7" w14:textId="6E2B3F33" w:rsidR="007059C7" w:rsidRPr="001C7F2C" w:rsidRDefault="007059C7" w:rsidP="001C7F2C">
      <w:pPr>
        <w:shd w:val="clear" w:color="auto" w:fill="FFFFFF"/>
        <w:spacing w:after="0"/>
        <w:outlineLvl w:val="0"/>
        <w:rPr>
          <w:rFonts w:ascii="Arial" w:hAnsi="Arial" w:cs="Arial"/>
          <w:sz w:val="20"/>
          <w:szCs w:val="20"/>
        </w:rPr>
      </w:pPr>
    </w:p>
    <w:p w14:paraId="0C247959" w14:textId="6E4FFB82" w:rsidR="006B1876" w:rsidRPr="001C7F2C" w:rsidRDefault="006B1876" w:rsidP="001C7F2C">
      <w:pPr>
        <w:shd w:val="clear" w:color="auto" w:fill="FFFFFF"/>
        <w:spacing w:after="0"/>
        <w:outlineLvl w:val="0"/>
        <w:rPr>
          <w:rFonts w:ascii="Arial" w:hAnsi="Arial" w:cs="Arial"/>
          <w:sz w:val="20"/>
          <w:szCs w:val="20"/>
        </w:rPr>
      </w:pPr>
    </w:p>
    <w:p w14:paraId="0D70A291" w14:textId="35193D5D" w:rsidR="006B1876" w:rsidRPr="001C7F2C" w:rsidRDefault="006B1876" w:rsidP="001C7F2C">
      <w:pPr>
        <w:shd w:val="clear" w:color="auto" w:fill="FFFFFF"/>
        <w:spacing w:after="0"/>
        <w:outlineLvl w:val="0"/>
        <w:rPr>
          <w:rFonts w:ascii="Arial" w:hAnsi="Arial" w:cs="Arial"/>
          <w:sz w:val="20"/>
          <w:szCs w:val="20"/>
        </w:rPr>
      </w:pPr>
    </w:p>
    <w:p w14:paraId="2453E477" w14:textId="41706E3D" w:rsidR="006B1876" w:rsidRPr="001C7F2C" w:rsidRDefault="006B1876" w:rsidP="001C7F2C">
      <w:pPr>
        <w:shd w:val="clear" w:color="auto" w:fill="FFFFFF"/>
        <w:spacing w:after="0"/>
        <w:outlineLvl w:val="0"/>
        <w:rPr>
          <w:rFonts w:ascii="Arial" w:hAnsi="Arial" w:cs="Arial"/>
          <w:sz w:val="20"/>
          <w:szCs w:val="20"/>
        </w:rPr>
      </w:pPr>
    </w:p>
    <w:p w14:paraId="1141FF2B" w14:textId="2BE6C267" w:rsidR="006B1876" w:rsidRPr="001C7F2C" w:rsidRDefault="006B1876" w:rsidP="001C7F2C">
      <w:pPr>
        <w:shd w:val="clear" w:color="auto" w:fill="FFFFFF"/>
        <w:spacing w:after="0"/>
        <w:outlineLvl w:val="0"/>
        <w:rPr>
          <w:rFonts w:ascii="Arial" w:hAnsi="Arial" w:cs="Arial"/>
          <w:sz w:val="20"/>
          <w:szCs w:val="20"/>
        </w:rPr>
      </w:pPr>
    </w:p>
    <w:p w14:paraId="4EBCC295" w14:textId="3A81ADD0" w:rsidR="006B1876" w:rsidRPr="001C7F2C" w:rsidRDefault="006B1876" w:rsidP="001C7F2C">
      <w:pPr>
        <w:shd w:val="clear" w:color="auto" w:fill="FFFFFF"/>
        <w:spacing w:after="0"/>
        <w:outlineLvl w:val="0"/>
        <w:rPr>
          <w:rFonts w:ascii="Arial" w:hAnsi="Arial" w:cs="Arial"/>
          <w:sz w:val="20"/>
          <w:szCs w:val="20"/>
        </w:rPr>
      </w:pPr>
    </w:p>
    <w:p w14:paraId="1BF5DCAE" w14:textId="77777777" w:rsidR="006B1876" w:rsidRPr="001C7F2C" w:rsidRDefault="006B1876" w:rsidP="001C7F2C">
      <w:pPr>
        <w:shd w:val="clear" w:color="auto" w:fill="FFFFFF"/>
        <w:spacing w:after="0"/>
        <w:outlineLvl w:val="0"/>
        <w:rPr>
          <w:rFonts w:ascii="Arial" w:hAnsi="Arial" w:cs="Arial"/>
          <w:sz w:val="20"/>
          <w:szCs w:val="20"/>
        </w:rPr>
      </w:pPr>
    </w:p>
    <w:p w14:paraId="5EB88380" w14:textId="77777777" w:rsidR="006B1876" w:rsidRPr="001C7F2C" w:rsidRDefault="006B1876" w:rsidP="001C7F2C">
      <w:pPr>
        <w:shd w:val="clear" w:color="auto" w:fill="FFFFFF"/>
        <w:spacing w:after="0"/>
        <w:outlineLvl w:val="0"/>
        <w:rPr>
          <w:rFonts w:ascii="Arial" w:hAnsi="Arial" w:cs="Arial"/>
          <w:sz w:val="20"/>
          <w:szCs w:val="20"/>
        </w:rPr>
      </w:pPr>
    </w:p>
    <w:sectPr w:rsidR="006B1876" w:rsidRPr="001C7F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C398E"/>
    <w:multiLevelType w:val="hybridMultilevel"/>
    <w:tmpl w:val="D0C249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D8"/>
    <w:rsid w:val="00031982"/>
    <w:rsid w:val="0003280F"/>
    <w:rsid w:val="000533F4"/>
    <w:rsid w:val="00067D98"/>
    <w:rsid w:val="0007022A"/>
    <w:rsid w:val="000C4EE4"/>
    <w:rsid w:val="000F24A7"/>
    <w:rsid w:val="00162272"/>
    <w:rsid w:val="001C7F2C"/>
    <w:rsid w:val="00247EEA"/>
    <w:rsid w:val="002700D4"/>
    <w:rsid w:val="00290FD6"/>
    <w:rsid w:val="00292F8C"/>
    <w:rsid w:val="002C2A81"/>
    <w:rsid w:val="002E4251"/>
    <w:rsid w:val="002E4288"/>
    <w:rsid w:val="00352AEB"/>
    <w:rsid w:val="003C34A2"/>
    <w:rsid w:val="003F0E49"/>
    <w:rsid w:val="003F2D70"/>
    <w:rsid w:val="00404C37"/>
    <w:rsid w:val="004404D1"/>
    <w:rsid w:val="0046210A"/>
    <w:rsid w:val="00477738"/>
    <w:rsid w:val="004852D0"/>
    <w:rsid w:val="00495687"/>
    <w:rsid w:val="004C5795"/>
    <w:rsid w:val="004E1C54"/>
    <w:rsid w:val="005025CF"/>
    <w:rsid w:val="005563A5"/>
    <w:rsid w:val="00577A58"/>
    <w:rsid w:val="00597056"/>
    <w:rsid w:val="00601E79"/>
    <w:rsid w:val="00613D7B"/>
    <w:rsid w:val="00633FA4"/>
    <w:rsid w:val="0065426C"/>
    <w:rsid w:val="00655731"/>
    <w:rsid w:val="00670AD8"/>
    <w:rsid w:val="00696C10"/>
    <w:rsid w:val="006A2C19"/>
    <w:rsid w:val="006B0E5D"/>
    <w:rsid w:val="006B1876"/>
    <w:rsid w:val="006E787D"/>
    <w:rsid w:val="006F145E"/>
    <w:rsid w:val="006F2D5E"/>
    <w:rsid w:val="006F4735"/>
    <w:rsid w:val="006F6AFA"/>
    <w:rsid w:val="007059C7"/>
    <w:rsid w:val="00745CF8"/>
    <w:rsid w:val="007B569D"/>
    <w:rsid w:val="007B627C"/>
    <w:rsid w:val="007D1326"/>
    <w:rsid w:val="007E7E74"/>
    <w:rsid w:val="00817116"/>
    <w:rsid w:val="008627DD"/>
    <w:rsid w:val="00870786"/>
    <w:rsid w:val="00876FC6"/>
    <w:rsid w:val="008B1398"/>
    <w:rsid w:val="008B5B32"/>
    <w:rsid w:val="008C292C"/>
    <w:rsid w:val="008E0395"/>
    <w:rsid w:val="008E0905"/>
    <w:rsid w:val="00925FC9"/>
    <w:rsid w:val="00931500"/>
    <w:rsid w:val="00962023"/>
    <w:rsid w:val="009B3520"/>
    <w:rsid w:val="009E5E2C"/>
    <w:rsid w:val="009F19EA"/>
    <w:rsid w:val="00A018C1"/>
    <w:rsid w:val="00A166BC"/>
    <w:rsid w:val="00A266A1"/>
    <w:rsid w:val="00A337F0"/>
    <w:rsid w:val="00AB5132"/>
    <w:rsid w:val="00AC65B2"/>
    <w:rsid w:val="00B21DFA"/>
    <w:rsid w:val="00B37B81"/>
    <w:rsid w:val="00B722F5"/>
    <w:rsid w:val="00B747D5"/>
    <w:rsid w:val="00BA2AE1"/>
    <w:rsid w:val="00BC3C70"/>
    <w:rsid w:val="00C02E4F"/>
    <w:rsid w:val="00C24A70"/>
    <w:rsid w:val="00C522AA"/>
    <w:rsid w:val="00CA6AC9"/>
    <w:rsid w:val="00CD42B6"/>
    <w:rsid w:val="00D240D8"/>
    <w:rsid w:val="00D2747B"/>
    <w:rsid w:val="00D35391"/>
    <w:rsid w:val="00D71074"/>
    <w:rsid w:val="00D7303F"/>
    <w:rsid w:val="00D80EBA"/>
    <w:rsid w:val="00DA5910"/>
    <w:rsid w:val="00E2136C"/>
    <w:rsid w:val="00E756D2"/>
    <w:rsid w:val="00EE3B7D"/>
    <w:rsid w:val="00F02CD7"/>
    <w:rsid w:val="00F06ED5"/>
    <w:rsid w:val="00F33E36"/>
    <w:rsid w:val="00F46568"/>
    <w:rsid w:val="00F6156C"/>
    <w:rsid w:val="00F672DC"/>
    <w:rsid w:val="00F86A40"/>
    <w:rsid w:val="00F871CE"/>
    <w:rsid w:val="00FA10D0"/>
    <w:rsid w:val="00FD06C8"/>
    <w:rsid w:val="00FE5507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F98B"/>
  <w15:docId w15:val="{0FE5FAD4-A1C6-45C6-9A94-DA6EF383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24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rsid w:val="00D2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240D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expandable-author">
    <w:name w:val="expandable-author"/>
    <w:basedOn w:val="DefaultParagraphFont"/>
    <w:rsid w:val="00D240D8"/>
  </w:style>
  <w:style w:type="character" w:customStyle="1" w:styleId="contribdegrees">
    <w:name w:val="contribdegrees"/>
    <w:basedOn w:val="DefaultParagraphFont"/>
    <w:rsid w:val="00D240D8"/>
  </w:style>
  <w:style w:type="character" w:styleId="Hyperlink">
    <w:name w:val="Hyperlink"/>
    <w:basedOn w:val="DefaultParagraphFont"/>
    <w:uiPriority w:val="99"/>
    <w:unhideWhenUsed/>
    <w:rsid w:val="00D240D8"/>
    <w:rPr>
      <w:color w:val="0000FF"/>
      <w:u w:val="single"/>
    </w:rPr>
  </w:style>
  <w:style w:type="character" w:customStyle="1" w:styleId="degreescomma">
    <w:name w:val="degreescomma"/>
    <w:basedOn w:val="DefaultParagraphFont"/>
    <w:rsid w:val="00D240D8"/>
  </w:style>
  <w:style w:type="paragraph" w:styleId="BalloonText">
    <w:name w:val="Balloon Text"/>
    <w:basedOn w:val="Normal"/>
    <w:link w:val="BalloonTextChar"/>
    <w:uiPriority w:val="99"/>
    <w:semiHidden/>
    <w:unhideWhenUsed/>
    <w:rsid w:val="003F2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D7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730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1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671505">
          <w:marLeft w:val="0"/>
          <w:marRight w:val="75"/>
          <w:marTop w:val="0"/>
          <w:marBottom w:val="150"/>
          <w:divBdr>
            <w:top w:val="single" w:sz="6" w:space="1" w:color="D0D0D0"/>
            <w:left w:val="single" w:sz="6" w:space="1" w:color="D0D0D0"/>
            <w:bottom w:val="single" w:sz="6" w:space="1" w:color="D0D0D0"/>
            <w:right w:val="single" w:sz="6" w:space="1" w:color="D0D0D0"/>
          </w:divBdr>
          <w:divsChild>
            <w:div w:id="6485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02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3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7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4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6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49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974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85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5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23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6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746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3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102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cm.ac.uk/sites/default/files/gpics_v2_-_version_for_release_-_final2019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icsociety.uk/pics-subgroups/acute-transport-gro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AD7FD95347D4CB780B7289FEBA530" ma:contentTypeVersion="11" ma:contentTypeDescription="Create a new document." ma:contentTypeScope="" ma:versionID="69830238369628fda91fefbe9d243a69">
  <xsd:schema xmlns:xsd="http://www.w3.org/2001/XMLSchema" xmlns:xs="http://www.w3.org/2001/XMLSchema" xmlns:p="http://schemas.microsoft.com/office/2006/metadata/properties" xmlns:ns3="8997d3a6-72df-41ba-8fca-128b1d1a1ea3" xmlns:ns4="2235652d-674c-4010-b91f-b24af75ecdf6" targetNamespace="http://schemas.microsoft.com/office/2006/metadata/properties" ma:root="true" ma:fieldsID="9bdb4f948dd81b95cea37824fc5c5441" ns3:_="" ns4:_="">
    <xsd:import namespace="8997d3a6-72df-41ba-8fca-128b1d1a1ea3"/>
    <xsd:import namespace="2235652d-674c-4010-b91f-b24af75ecd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7d3a6-72df-41ba-8fca-128b1d1a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5652d-674c-4010-b91f-b24af75ec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49DAB7-400F-4D12-BD5D-A11189E8B6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A511D5-3A05-4495-9BA7-3D6F7C9BD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7d3a6-72df-41ba-8fca-128b1d1a1ea3"/>
    <ds:schemaRef ds:uri="2235652d-674c-4010-b91f-b24af75ec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B5F278-96E2-4D81-AA73-B1C530B88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Leona Waggott</cp:lastModifiedBy>
  <cp:revision>2</cp:revision>
  <dcterms:created xsi:type="dcterms:W3CDTF">2020-02-17T15:51:00Z</dcterms:created>
  <dcterms:modified xsi:type="dcterms:W3CDTF">2020-02-17T15:51:00Z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0x0101001D8AD7FD95347D4CB780B7289FEBA530</vt:lpwstr>
  </property>
</Properties>
</file>